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</w:pPr>
    </w:p>
    <w:p>
      <w:pPr>
        <w:ind w:firstLine="42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湖北师范大学</w:t>
      </w:r>
      <w:r>
        <w:rPr>
          <w:rFonts w:hint="eastAsia"/>
          <w:b/>
          <w:bCs/>
          <w:sz w:val="32"/>
          <w:szCs w:val="32"/>
          <w:lang w:eastAsia="zh-CN"/>
        </w:rPr>
        <w:t>文理学院</w:t>
      </w:r>
      <w:r>
        <w:rPr>
          <w:rFonts w:hint="eastAsia"/>
          <w:b/>
          <w:bCs/>
          <w:sz w:val="32"/>
          <w:szCs w:val="32"/>
          <w:u w:val="single"/>
        </w:rPr>
        <w:t xml:space="preserve">       </w:t>
      </w:r>
      <w:r>
        <w:rPr>
          <w:rFonts w:hint="eastAsia"/>
          <w:b/>
          <w:bCs/>
          <w:sz w:val="32"/>
          <w:szCs w:val="32"/>
        </w:rPr>
        <w:t>年度师德考核表</w:t>
      </w:r>
    </w:p>
    <w:tbl>
      <w:tblPr>
        <w:tblStyle w:val="5"/>
        <w:tblW w:w="10753" w:type="dxa"/>
        <w:tblInd w:w="-7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578"/>
        <w:gridCol w:w="108"/>
        <w:gridCol w:w="1696"/>
        <w:gridCol w:w="231"/>
        <w:gridCol w:w="1188"/>
        <w:gridCol w:w="1675"/>
        <w:gridCol w:w="2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9301" w:type="dxa"/>
            <w:gridSpan w:val="7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82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86" w:type="dxa"/>
            <w:gridSpan w:val="2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419" w:type="dxa"/>
            <w:gridSpan w:val="2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5" w:type="dxa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825" w:type="dxa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年度</w:t>
            </w:r>
          </w:p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师德</w:t>
            </w:r>
          </w:p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情况</w:t>
            </w: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总结</w:t>
            </w:r>
          </w:p>
        </w:tc>
        <w:tc>
          <w:tcPr>
            <w:tcW w:w="9301" w:type="dxa"/>
            <w:gridSpan w:val="7"/>
          </w:tcPr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本人签名：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52" w:type="dxa"/>
            <w:vMerge w:val="restart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本年度有关师德方面的奖惩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奖励方面</w:t>
            </w:r>
          </w:p>
        </w:tc>
        <w:tc>
          <w:tcPr>
            <w:tcW w:w="7723" w:type="dxa"/>
            <w:gridSpan w:val="6"/>
          </w:tcPr>
          <w:p>
            <w:pPr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Merge w:val="continue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惩戒方面</w:t>
            </w:r>
          </w:p>
        </w:tc>
        <w:tc>
          <w:tcPr>
            <w:tcW w:w="7723" w:type="dxa"/>
            <w:gridSpan w:val="6"/>
          </w:tcPr>
          <w:p>
            <w:pPr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3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师德考核评价参考内容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考核项目</w:t>
            </w:r>
          </w:p>
        </w:tc>
        <w:tc>
          <w:tcPr>
            <w:tcW w:w="361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评议主要标准</w:t>
            </w:r>
          </w:p>
        </w:tc>
        <w:tc>
          <w:tcPr>
            <w:tcW w:w="568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负面评议参考因素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</w:rPr>
              <w:t>依法履职</w:t>
            </w:r>
          </w:p>
        </w:tc>
        <w:tc>
          <w:tcPr>
            <w:tcW w:w="3613" w:type="dxa"/>
            <w:gridSpan w:val="4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自觉遵守各项法律法规，拥护党的基本路线，坚持以习近平新时代中国特色社会主义思想为指导，拥护党的领导，贯彻党的教育方针，遵守学校各项规章制度。</w:t>
            </w:r>
          </w:p>
        </w:tc>
        <w:tc>
          <w:tcPr>
            <w:tcW w:w="5688" w:type="dxa"/>
            <w:gridSpan w:val="3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1、散布、传播违背党和国家方针政策的言论；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2、违反法律法规和国家政策；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3、在互联网上散布不良言论、信息或参与有悖师德规范的话题讨论；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4、违反学校规章制度；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5、其他不依法履行教师职责的行为。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</w:rPr>
              <w:t>爱岗敬业</w:t>
            </w:r>
          </w:p>
        </w:tc>
        <w:tc>
          <w:tcPr>
            <w:tcW w:w="3613" w:type="dxa"/>
            <w:gridSpan w:val="4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热爱教育事业，有强烈的事业心，服从工作安排，努力工作，教书育人，认真履行岗位职责和规范要求；积极投身教学、科研、管理工作，实现专业成长。</w:t>
            </w:r>
          </w:p>
        </w:tc>
        <w:tc>
          <w:tcPr>
            <w:tcW w:w="5688" w:type="dxa"/>
            <w:gridSpan w:val="3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1、撤离岗位或不遵守工作纪律；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2、不执行教学计划，造成教学秩序混乱；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3、学生评价满意度低或同事评价满意度较低；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4、泄露试题、擅改学生成绩或批阅试卷时标准出现明显偏差等；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5、其他敷衍塞责的行为。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</w:rPr>
              <w:t>关爱学生</w:t>
            </w:r>
          </w:p>
        </w:tc>
        <w:tc>
          <w:tcPr>
            <w:tcW w:w="3613" w:type="dxa"/>
            <w:gridSpan w:val="4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关心爱护学生，尊重学生的人格，公平公正对待学生；对学生严慈相济，注重教育方式，耐心教导，保障学生安全，维护学生权益，促进学生全面发展。</w:t>
            </w:r>
          </w:p>
        </w:tc>
        <w:tc>
          <w:tcPr>
            <w:tcW w:w="5688" w:type="dxa"/>
            <w:gridSpan w:val="3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1、有体罚或变相体罚学生行为；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2、有歧视、讽刺、刁难学生的言行，造成恶劣影响；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3、散布有害学生成长的消极落后言论和不健康思想；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4、对学生放松教育管理或教育方式明显不当；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5、其他损害学生的行为。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</w:rPr>
              <w:t>团结协作</w:t>
            </w:r>
          </w:p>
        </w:tc>
        <w:tc>
          <w:tcPr>
            <w:tcW w:w="3613" w:type="dxa"/>
            <w:gridSpan w:val="4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尊重同志，善待他人，同事间相互支持、帮助；正确处理同事、领导关系；虚心听取校内外各方面意见和建议，积极争取社会单位或人士的支持；积极参与学校和学院公共事务。</w:t>
            </w:r>
          </w:p>
        </w:tc>
        <w:tc>
          <w:tcPr>
            <w:tcW w:w="5688" w:type="dxa"/>
            <w:gridSpan w:val="3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1、恶意诋毁他人名誉，挑拨离间，引发争持、冲突；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2、拉帮结派，破坏团结，干扰学校工作；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3、在对外交往中言行影响或损害学校利益和形象；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4、缺乏合作互助精神，影响学校和院系工作；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5、其他有违背团结协作的行为。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</w:rPr>
              <w:t>为人师表</w:t>
            </w:r>
          </w:p>
        </w:tc>
        <w:tc>
          <w:tcPr>
            <w:tcW w:w="3613" w:type="dxa"/>
            <w:gridSpan w:val="4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遵守社会公德，举止文明，作风正派；服饰衣着得体，语言规范健康；注重身教，以身作则，以良好的品行教育引导学生；自觉抵制以教谋私的不良倾向，教风清正廉洁。</w:t>
            </w:r>
          </w:p>
        </w:tc>
        <w:tc>
          <w:tcPr>
            <w:tcW w:w="5688" w:type="dxa"/>
            <w:gridSpan w:val="3"/>
          </w:tcPr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1、弄虚作假行为，学术不端行为等；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2、在公共场合言行严重不当，产生消极社会影响；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3、利用职务之便谋取私利，接受学生或家长宴请或财物；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4、组织或参与向学生乱收费、乱摊派，从中牟利等；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5、参与政府明令禁止的活动；</w:t>
            </w:r>
          </w:p>
          <w:p>
            <w:pPr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6、其他损害教师为人师表形象的行为。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2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师德考核</w:t>
            </w:r>
          </w:p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评议结果</w:t>
            </w:r>
          </w:p>
        </w:tc>
        <w:tc>
          <w:tcPr>
            <w:tcW w:w="9301" w:type="dxa"/>
            <w:gridSpan w:val="7"/>
          </w:tcPr>
          <w:p>
            <w:pP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“一票否决”情形：      有      无；（若有，请在本栏简要说明）</w:t>
            </w:r>
          </w:p>
          <w:p>
            <w:pP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2" w:type="dxa"/>
            <w:vMerge w:val="continue"/>
          </w:tcPr>
          <w:p>
            <w:pPr>
              <w:jc w:val="center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</w:tc>
        <w:tc>
          <w:tcPr>
            <w:tcW w:w="9301" w:type="dxa"/>
            <w:gridSpan w:val="7"/>
          </w:tcPr>
          <w:p>
            <w:pPr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考核等级：               （优秀、合格、不合格）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753" w:type="dxa"/>
            <w:gridSpan w:val="8"/>
          </w:tcPr>
          <w:p>
            <w:pPr>
              <w:rPr>
                <w:rFonts w:asciiTheme="minorEastAsia" w:hAnsiTheme="minorEastAsia" w:cs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本人意见：</w:t>
            </w:r>
          </w:p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</w:rPr>
              <w:t>签名：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 xml:space="preserve">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753" w:type="dxa"/>
            <w:gridSpan w:val="8"/>
          </w:tcPr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所在单位师德师风建设工作组审核意见：</w:t>
            </w:r>
          </w:p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负责人（签章）：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753" w:type="dxa"/>
            <w:gridSpan w:val="8"/>
          </w:tcPr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学校师德师风建设领导小组审核意见：</w:t>
            </w:r>
            <w:bookmarkStart w:id="0" w:name="_GoBack"/>
            <w:bookmarkEnd w:id="0"/>
          </w:p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（公章）：                   年    月   日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213" w:right="1463" w:bottom="1213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ZjUxMWE2Y2I3YTYxNzFkMDdkNDNjYmNjNGRmYjcifQ=="/>
  </w:docVars>
  <w:rsids>
    <w:rsidRoot w:val="001F3B99"/>
    <w:rsid w:val="00113570"/>
    <w:rsid w:val="001F3B99"/>
    <w:rsid w:val="002B61EF"/>
    <w:rsid w:val="003872D6"/>
    <w:rsid w:val="00410BAF"/>
    <w:rsid w:val="004A2FC5"/>
    <w:rsid w:val="005D6934"/>
    <w:rsid w:val="00622F3A"/>
    <w:rsid w:val="00637E98"/>
    <w:rsid w:val="00687F22"/>
    <w:rsid w:val="00B25092"/>
    <w:rsid w:val="00C30150"/>
    <w:rsid w:val="00CD239B"/>
    <w:rsid w:val="00F7220E"/>
    <w:rsid w:val="1E6B05E6"/>
    <w:rsid w:val="2F957EB2"/>
    <w:rsid w:val="3A22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sz w:val="18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1118</Words>
  <Characters>1118</Characters>
  <Lines>9</Lines>
  <Paragraphs>2</Paragraphs>
  <TotalTime>18</TotalTime>
  <ScaleCrop>false</ScaleCrop>
  <LinksUpToDate>false</LinksUpToDate>
  <CharactersWithSpaces>1273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2022-03-01T07:56:00Z</dcterms:created>
  <dc:creator>微软用户</dc:creator>
  <cp:lastModifiedBy>赵胜</cp:lastModifiedBy>
  <dcterms:modified xsi:type="dcterms:W3CDTF">2024-05-28T02:35:05Z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C910B3AB904D4A2F888E0B3657C27650_13</vt:lpwstr>
  </property>
</Properties>
</file>